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4EF9C2" w14:textId="77777777" w:rsidR="0018124F" w:rsidRDefault="00890852" w:rsidP="00A445A5">
      <w:pPr>
        <w:spacing w:before="100" w:beforeAutospacing="1" w:after="100" w:afterAutospacing="1" w:line="360" w:lineRule="auto"/>
        <w:jc w:val="center"/>
        <w:rPr>
          <w:rFonts w:cs="Arial"/>
          <w:color w:val="000000"/>
          <w:sz w:val="32"/>
          <w:szCs w:val="32"/>
          <w:shd w:val="clear" w:color="auto" w:fill="FFFFFF"/>
        </w:rPr>
      </w:pPr>
      <w:r>
        <w:rPr>
          <w:rFonts w:cs="Arial"/>
          <w:color w:val="000000"/>
          <w:sz w:val="32"/>
          <w:szCs w:val="32"/>
          <w:shd w:val="clear" w:color="auto" w:fill="FFFFFF"/>
        </w:rPr>
        <w:t>Task</w:t>
      </w:r>
      <w:r w:rsidR="00094C35">
        <w:rPr>
          <w:rFonts w:cs="Arial"/>
          <w:color w:val="000000"/>
          <w:sz w:val="32"/>
          <w:szCs w:val="32"/>
          <w:shd w:val="clear" w:color="auto" w:fill="FFFFFF"/>
        </w:rPr>
        <w:t>-S</w:t>
      </w:r>
      <w:r w:rsidR="00996A32">
        <w:rPr>
          <w:rFonts w:cs="Arial"/>
          <w:color w:val="000000"/>
          <w:sz w:val="32"/>
          <w:szCs w:val="32"/>
          <w:shd w:val="clear" w:color="auto" w:fill="FFFFFF"/>
        </w:rPr>
        <w:t>heet 5</w:t>
      </w:r>
    </w:p>
    <w:p w14:paraId="3ED04DAF" w14:textId="3B6D70E8" w:rsidR="00F77C2F" w:rsidRDefault="00F45AB4" w:rsidP="00A445A5">
      <w:pPr>
        <w:spacing w:before="100" w:beforeAutospacing="1" w:after="100" w:afterAutospacing="1" w:line="360" w:lineRule="auto"/>
        <w:jc w:val="center"/>
        <w:rPr>
          <w:rFonts w:cs="Arial"/>
          <w:color w:val="000000"/>
          <w:sz w:val="32"/>
          <w:szCs w:val="32"/>
          <w:shd w:val="clear" w:color="auto" w:fill="FFFFFF"/>
        </w:rPr>
      </w:pPr>
      <w:r>
        <w:rPr>
          <w:rFonts w:cs="Arial"/>
          <w:color w:val="000000"/>
          <w:sz w:val="32"/>
          <w:szCs w:val="32"/>
          <w:shd w:val="clear" w:color="auto" w:fill="FFFFFF"/>
        </w:rPr>
        <w:t>VWL</w:t>
      </w:r>
      <w:r w:rsidR="001B50B8">
        <w:rPr>
          <w:rFonts w:cs="Arial"/>
          <w:color w:val="000000"/>
          <w:sz w:val="32"/>
          <w:szCs w:val="32"/>
          <w:shd w:val="clear" w:color="auto" w:fill="FFFFFF"/>
        </w:rPr>
        <w:t xml:space="preserve"> –</w:t>
      </w:r>
      <w:r w:rsidR="009D1CB2">
        <w:rPr>
          <w:rFonts w:cs="Arial"/>
          <w:color w:val="000000"/>
          <w:sz w:val="32"/>
          <w:szCs w:val="32"/>
          <w:shd w:val="clear" w:color="auto" w:fill="FFFFFF"/>
        </w:rPr>
        <w:t xml:space="preserve"> </w:t>
      </w:r>
      <w:r w:rsidR="00B925E6">
        <w:rPr>
          <w:rFonts w:cs="Arial"/>
          <w:color w:val="000000"/>
          <w:sz w:val="32"/>
          <w:szCs w:val="32"/>
          <w:shd w:val="clear" w:color="auto" w:fill="FFFFFF"/>
        </w:rPr>
        <w:t>Frankfurt University</w:t>
      </w:r>
    </w:p>
    <w:p w14:paraId="584113FB" w14:textId="679C403F" w:rsidR="00A445A5" w:rsidRDefault="000E028B" w:rsidP="00A445A5">
      <w:pPr>
        <w:spacing w:before="100" w:beforeAutospacing="1" w:after="100" w:afterAutospacing="1" w:line="360" w:lineRule="auto"/>
        <w:jc w:val="right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 xml:space="preserve"> </w:t>
      </w:r>
      <w:r w:rsidR="00F45AB4">
        <w:rPr>
          <w:rFonts w:cs="Arial"/>
          <w:color w:val="000000"/>
          <w:szCs w:val="22"/>
          <w:shd w:val="clear" w:color="auto" w:fill="FFFFFF"/>
        </w:rPr>
        <w:t>November</w:t>
      </w:r>
      <w:r>
        <w:rPr>
          <w:rFonts w:cs="Arial"/>
          <w:color w:val="000000"/>
          <w:szCs w:val="22"/>
          <w:shd w:val="clear" w:color="auto" w:fill="FFFFFF"/>
        </w:rPr>
        <w:t xml:space="preserve"> </w:t>
      </w:r>
      <w:r w:rsidR="00A445A5" w:rsidRPr="00A445A5">
        <w:rPr>
          <w:rFonts w:cs="Arial"/>
          <w:color w:val="000000"/>
          <w:szCs w:val="22"/>
          <w:shd w:val="clear" w:color="auto" w:fill="FFFFFF"/>
        </w:rPr>
        <w:t>202</w:t>
      </w:r>
      <w:r w:rsidR="0008196C">
        <w:rPr>
          <w:rFonts w:cs="Arial"/>
          <w:color w:val="000000"/>
          <w:szCs w:val="22"/>
          <w:shd w:val="clear" w:color="auto" w:fill="FFFFFF"/>
        </w:rPr>
        <w:t>2</w:t>
      </w:r>
    </w:p>
    <w:p w14:paraId="53A8631E" w14:textId="77777777" w:rsidR="00266D3E" w:rsidRDefault="00A445A5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Erarbeit</w:t>
      </w:r>
      <w:r w:rsidR="00F77C2F">
        <w:rPr>
          <w:rFonts w:cs="Arial"/>
          <w:color w:val="000000"/>
          <w:szCs w:val="22"/>
          <w:shd w:val="clear" w:color="auto" w:fill="FFFFFF"/>
        </w:rPr>
        <w:t xml:space="preserve">en Sie </w:t>
      </w:r>
      <w:r>
        <w:rPr>
          <w:rFonts w:cs="Arial"/>
          <w:color w:val="000000"/>
          <w:szCs w:val="22"/>
          <w:shd w:val="clear" w:color="auto" w:fill="FFFFFF"/>
        </w:rPr>
        <w:t xml:space="preserve">im Selbststudium die folgenden Fragen und entschuldigen Sie bitte diese außerordentlichen Methoden der Wissenserarbeitung, aber </w:t>
      </w:r>
      <w:r w:rsidR="00266D3E">
        <w:rPr>
          <w:rFonts w:cs="Arial"/>
          <w:color w:val="000000"/>
          <w:szCs w:val="22"/>
          <w:shd w:val="clear" w:color="auto" w:fill="FFFFFF"/>
        </w:rPr>
        <w:t>besondere Situationen erfordern besondere Lösungen</w:t>
      </w:r>
      <w:r>
        <w:rPr>
          <w:rFonts w:cs="Arial"/>
          <w:color w:val="000000"/>
          <w:szCs w:val="22"/>
          <w:shd w:val="clear" w:color="auto" w:fill="FFFFFF"/>
        </w:rPr>
        <w:t>.</w:t>
      </w:r>
      <w:r w:rsidR="00266D3E">
        <w:rPr>
          <w:rFonts w:cs="Arial"/>
          <w:color w:val="000000"/>
          <w:szCs w:val="22"/>
          <w:shd w:val="clear" w:color="auto" w:fill="FFFFFF"/>
        </w:rPr>
        <w:t xml:space="preserve"> </w:t>
      </w:r>
    </w:p>
    <w:p w14:paraId="7DEF550E" w14:textId="77777777" w:rsidR="003C0906" w:rsidRDefault="003C0906" w:rsidP="003C0906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 xml:space="preserve">Versuchen Sie die Inhalte auf wenige Stichworte zusammen zu fassen oder einen kausalen Zusammenhang herzustellen. Des </w:t>
      </w:r>
      <w:proofErr w:type="spellStart"/>
      <w:r>
        <w:rPr>
          <w:rFonts w:cs="Arial"/>
          <w:color w:val="000000"/>
          <w:szCs w:val="22"/>
          <w:shd w:val="clear" w:color="auto" w:fill="FFFFFF"/>
        </w:rPr>
        <w:t>Weiteren</w:t>
      </w:r>
      <w:proofErr w:type="spellEnd"/>
      <w:r>
        <w:rPr>
          <w:rFonts w:cs="Arial"/>
          <w:color w:val="000000"/>
          <w:szCs w:val="22"/>
          <w:shd w:val="clear" w:color="auto" w:fill="FFFFFF"/>
        </w:rPr>
        <w:t xml:space="preserve"> versuchen sie diese Antworten </w:t>
      </w:r>
      <w:proofErr w:type="gramStart"/>
      <w:r>
        <w:rPr>
          <w:rFonts w:cs="Arial"/>
          <w:color w:val="000000"/>
          <w:szCs w:val="22"/>
          <w:shd w:val="clear" w:color="auto" w:fill="FFFFFF"/>
        </w:rPr>
        <w:t>soweit</w:t>
      </w:r>
      <w:proofErr w:type="gramEnd"/>
      <w:r>
        <w:rPr>
          <w:rFonts w:cs="Arial"/>
          <w:color w:val="000000"/>
          <w:szCs w:val="22"/>
          <w:shd w:val="clear" w:color="auto" w:fill="FFFFFF"/>
        </w:rPr>
        <w:t xml:space="preserve"> vorzubereiten, dass sie eine kurze Zusammenfassung oder Erläuterung der Topics den Anderen zur Verfügung stellen könnten oder vorstellen könnten. </w:t>
      </w:r>
      <w:r w:rsidR="00A41206">
        <w:rPr>
          <w:rFonts w:cs="Arial"/>
          <w:color w:val="000000"/>
          <w:szCs w:val="22"/>
          <w:shd w:val="clear" w:color="auto" w:fill="FFFFFF"/>
        </w:rPr>
        <w:t>Nutzen sie hierfür gerne digitale Medien (</w:t>
      </w:r>
      <w:proofErr w:type="spellStart"/>
      <w:r w:rsidR="00A41206">
        <w:rPr>
          <w:rFonts w:cs="Arial"/>
          <w:color w:val="000000"/>
          <w:szCs w:val="22"/>
          <w:shd w:val="clear" w:color="auto" w:fill="FFFFFF"/>
        </w:rPr>
        <w:t>zB</w:t>
      </w:r>
      <w:proofErr w:type="spellEnd"/>
      <w:r w:rsidR="00A41206">
        <w:rPr>
          <w:rFonts w:cs="Arial"/>
          <w:color w:val="000000"/>
          <w:szCs w:val="22"/>
          <w:shd w:val="clear" w:color="auto" w:fill="FFFFFF"/>
        </w:rPr>
        <w:t xml:space="preserve"> </w:t>
      </w:r>
      <w:proofErr w:type="spellStart"/>
      <w:r w:rsidR="00A41206">
        <w:rPr>
          <w:rFonts w:cs="Arial"/>
          <w:color w:val="000000"/>
          <w:szCs w:val="22"/>
          <w:shd w:val="clear" w:color="auto" w:fill="FFFFFF"/>
        </w:rPr>
        <w:t>ppt</w:t>
      </w:r>
      <w:proofErr w:type="spellEnd"/>
      <w:r w:rsidR="00A41206">
        <w:rPr>
          <w:rFonts w:cs="Arial"/>
          <w:color w:val="000000"/>
          <w:szCs w:val="22"/>
          <w:shd w:val="clear" w:color="auto" w:fill="FFFFFF"/>
        </w:rPr>
        <w:t xml:space="preserve">). </w:t>
      </w:r>
      <w:r>
        <w:rPr>
          <w:rFonts w:cs="Arial"/>
          <w:color w:val="000000"/>
          <w:szCs w:val="22"/>
          <w:shd w:val="clear" w:color="auto" w:fill="FFFFFF"/>
        </w:rPr>
        <w:t xml:space="preserve">Aber alles immer auf freiwilliger Basis und keine Verpflichtung. </w:t>
      </w:r>
    </w:p>
    <w:p w14:paraId="619EEE26" w14:textId="173FDA9A" w:rsidR="00566230" w:rsidRDefault="00566230" w:rsidP="003C0906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 xml:space="preserve">Für die Beantwortung der unteren Fragen empfiehlt es sich die </w:t>
      </w:r>
      <w:r w:rsidR="0008196C">
        <w:rPr>
          <w:rFonts w:cs="Arial"/>
          <w:b/>
          <w:color w:val="000000"/>
          <w:szCs w:val="22"/>
          <w:shd w:val="clear" w:color="auto" w:fill="FFFFFF"/>
        </w:rPr>
        <w:t xml:space="preserve">folgenden Aufgaben und das </w:t>
      </w:r>
      <w:proofErr w:type="spellStart"/>
      <w:r w:rsidR="0008196C">
        <w:rPr>
          <w:rFonts w:cs="Arial"/>
          <w:b/>
          <w:color w:val="000000"/>
          <w:szCs w:val="22"/>
          <w:shd w:val="clear" w:color="auto" w:fill="FFFFFF"/>
        </w:rPr>
        <w:t>paper</w:t>
      </w:r>
      <w:proofErr w:type="spellEnd"/>
      <w:r w:rsidR="0008196C">
        <w:rPr>
          <w:rFonts w:cs="Arial"/>
          <w:b/>
          <w:color w:val="000000"/>
          <w:szCs w:val="22"/>
          <w:shd w:val="clear" w:color="auto" w:fill="FFFFFF"/>
        </w:rPr>
        <w:t xml:space="preserve"> von Krueger und Card zu lesen…</w:t>
      </w:r>
    </w:p>
    <w:p w14:paraId="29230F95" w14:textId="77777777" w:rsidR="00266D3E" w:rsidRDefault="00266D3E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 xml:space="preserve">Vielen Dank für ihr Verständnis und viel Erfolg für </w:t>
      </w:r>
      <w:r w:rsidR="003C0906">
        <w:rPr>
          <w:rFonts w:cs="Arial"/>
          <w:color w:val="000000"/>
          <w:szCs w:val="22"/>
          <w:shd w:val="clear" w:color="auto" w:fill="FFFFFF"/>
        </w:rPr>
        <w:t xml:space="preserve">ihr </w:t>
      </w:r>
      <w:r>
        <w:rPr>
          <w:rFonts w:cs="Arial"/>
          <w:color w:val="000000"/>
          <w:szCs w:val="22"/>
          <w:shd w:val="clear" w:color="auto" w:fill="FFFFFF"/>
        </w:rPr>
        <w:t xml:space="preserve">Gelingen. Sie erreichen mich per E-Mail unter </w:t>
      </w:r>
      <w:hyperlink r:id="rId7" w:history="1">
        <w:r w:rsidRPr="00B87564">
          <w:rPr>
            <w:rStyle w:val="Hyperlink"/>
            <w:rFonts w:cs="Arial"/>
            <w:szCs w:val="22"/>
            <w:shd w:val="clear" w:color="auto" w:fill="FFFFFF"/>
          </w:rPr>
          <w:t>mail@markus-heilig.com</w:t>
        </w:r>
      </w:hyperlink>
    </w:p>
    <w:p w14:paraId="4119908F" w14:textId="77777777" w:rsidR="00266D3E" w:rsidRDefault="00266D3E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Schreiben sie einfach bei Fragen und ich freue mich auf ihre Ausarbeitungen…</w:t>
      </w:r>
    </w:p>
    <w:p w14:paraId="0CCB9817" w14:textId="77777777" w:rsidR="00266D3E" w:rsidRDefault="00566230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 xml:space="preserve">Bis </w:t>
      </w:r>
      <w:r w:rsidR="00996A32">
        <w:rPr>
          <w:rFonts w:cs="Arial"/>
          <w:color w:val="000000"/>
          <w:szCs w:val="22"/>
          <w:shd w:val="clear" w:color="auto" w:fill="FFFFFF"/>
        </w:rPr>
        <w:t>nächster Woche</w:t>
      </w:r>
      <w:r>
        <w:rPr>
          <w:rFonts w:cs="Arial"/>
          <w:color w:val="000000"/>
          <w:szCs w:val="22"/>
          <w:shd w:val="clear" w:color="auto" w:fill="FFFFFF"/>
        </w:rPr>
        <w:t xml:space="preserve"> </w:t>
      </w:r>
      <w:r w:rsidR="00F77C2F">
        <w:rPr>
          <w:rFonts w:cs="Arial"/>
          <w:color w:val="000000"/>
          <w:szCs w:val="22"/>
          <w:shd w:val="clear" w:color="auto" w:fill="FFFFFF"/>
        </w:rPr>
        <w:t>–</w:t>
      </w:r>
      <w:r>
        <w:rPr>
          <w:rFonts w:cs="Arial"/>
          <w:color w:val="000000"/>
          <w:szCs w:val="22"/>
          <w:shd w:val="clear" w:color="auto" w:fill="FFFFFF"/>
        </w:rPr>
        <w:t xml:space="preserve"> </w:t>
      </w:r>
      <w:r w:rsidR="00F77C2F">
        <w:rPr>
          <w:rFonts w:cs="Arial"/>
          <w:color w:val="000000"/>
          <w:szCs w:val="22"/>
          <w:shd w:val="clear" w:color="auto" w:fill="FFFFFF"/>
        </w:rPr>
        <w:t>und bleiben sie gesund…</w:t>
      </w:r>
    </w:p>
    <w:p w14:paraId="79967189" w14:textId="77777777" w:rsidR="00266D3E" w:rsidRDefault="00266D3E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Markus Heilig</w:t>
      </w:r>
    </w:p>
    <w:p w14:paraId="1B8E840A" w14:textId="77777777" w:rsidR="003C0906" w:rsidRDefault="003C0906">
      <w:pPr>
        <w:tabs>
          <w:tab w:val="clear" w:pos="1134"/>
          <w:tab w:val="clear" w:pos="2268"/>
        </w:tabs>
        <w:suppressAutoHyphens w:val="0"/>
        <w:spacing w:line="24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br w:type="page"/>
      </w:r>
    </w:p>
    <w:p w14:paraId="456C436E" w14:textId="77777777" w:rsidR="00996A32" w:rsidRDefault="003C0906" w:rsidP="00996A32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lastRenderedPageBreak/>
        <w:t>Frage 1)</w:t>
      </w:r>
      <w:r>
        <w:rPr>
          <w:rFonts w:cs="Arial"/>
          <w:color w:val="000000"/>
          <w:szCs w:val="22"/>
          <w:shd w:val="clear" w:color="auto" w:fill="FFFFFF"/>
        </w:rPr>
        <w:br/>
      </w:r>
      <w:r w:rsidR="00996A32">
        <w:rPr>
          <w:rFonts w:cs="Arial"/>
          <w:color w:val="000000"/>
          <w:szCs w:val="22"/>
          <w:shd w:val="clear" w:color="auto" w:fill="FFFFFF"/>
        </w:rPr>
        <w:t>Wenn die Märkte frei walten und schalten dürfen kann es in verschiedenen Situationen zu ungünstigen Outcomes für Teilnehmer dieses Marktes kommen. Wir analysieren im Folgenden die beiden Märkte: a) Löhne für „</w:t>
      </w:r>
      <w:proofErr w:type="spellStart"/>
      <w:r w:rsidR="00996A32">
        <w:rPr>
          <w:rFonts w:cs="Arial"/>
          <w:color w:val="000000"/>
          <w:szCs w:val="22"/>
          <w:shd w:val="clear" w:color="auto" w:fill="FFFFFF"/>
        </w:rPr>
        <w:t>low</w:t>
      </w:r>
      <w:proofErr w:type="spellEnd"/>
      <w:r w:rsidR="00996A32">
        <w:rPr>
          <w:rFonts w:cs="Arial"/>
          <w:color w:val="000000"/>
          <w:szCs w:val="22"/>
          <w:shd w:val="clear" w:color="auto" w:fill="FFFFFF"/>
        </w:rPr>
        <w:t xml:space="preserve"> </w:t>
      </w:r>
      <w:proofErr w:type="spellStart"/>
      <w:r w:rsidR="00996A32">
        <w:rPr>
          <w:rFonts w:cs="Arial"/>
          <w:color w:val="000000"/>
          <w:szCs w:val="22"/>
          <w:shd w:val="clear" w:color="auto" w:fill="FFFFFF"/>
        </w:rPr>
        <w:t>incomes</w:t>
      </w:r>
      <w:proofErr w:type="spellEnd"/>
      <w:r w:rsidR="00996A32">
        <w:rPr>
          <w:rFonts w:cs="Arial"/>
          <w:color w:val="000000"/>
          <w:szCs w:val="22"/>
          <w:shd w:val="clear" w:color="auto" w:fill="FFFFFF"/>
        </w:rPr>
        <w:t>“ und b) Preise für Mietwohnungen in qm².</w:t>
      </w:r>
    </w:p>
    <w:p w14:paraId="6563BDF5" w14:textId="77777777" w:rsidR="00996A32" w:rsidRDefault="00996A32" w:rsidP="00996A32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 w:rsidRPr="00996A32">
        <w:rPr>
          <w:rFonts w:cs="Arial"/>
          <w:color w:val="000000"/>
          <w:szCs w:val="22"/>
          <w:shd w:val="clear" w:color="auto" w:fill="FFFFFF"/>
        </w:rPr>
        <w:t>Warum ist es sinnvoll, dass der Staat mit Hilfe des Mindestlohns in diesen Markt eingreift?</w:t>
      </w:r>
    </w:p>
    <w:p w14:paraId="3E7B4887" w14:textId="77777777" w:rsidR="00996A32" w:rsidRDefault="00996A32" w:rsidP="00996A32">
      <w:pPr>
        <w:pStyle w:val="ListParagraph"/>
        <w:numPr>
          <w:ilvl w:val="1"/>
          <w:numId w:val="7"/>
        </w:num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 w:rsidRPr="00996A32">
        <w:rPr>
          <w:rFonts w:cs="Arial"/>
          <w:color w:val="000000"/>
          <w:szCs w:val="22"/>
          <w:shd w:val="clear" w:color="auto" w:fill="FFFFFF"/>
        </w:rPr>
        <w:t>Begründen sie ausführlich ihre Ansätze.</w:t>
      </w:r>
    </w:p>
    <w:p w14:paraId="1A9A4BCC" w14:textId="77777777" w:rsidR="00996A32" w:rsidRDefault="00996A32" w:rsidP="00996A32">
      <w:pPr>
        <w:pStyle w:val="ListParagraph"/>
        <w:numPr>
          <w:ilvl w:val="1"/>
          <w:numId w:val="7"/>
        </w:num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Stellen sie in einem Diagramm die Situation dar, in der der staatliche Eingriff keine Auswirkung auf das Gleichgewicht hat.</w:t>
      </w:r>
    </w:p>
    <w:p w14:paraId="2C5A820A" w14:textId="77777777" w:rsidR="00996A32" w:rsidRDefault="00996A32" w:rsidP="00996A32">
      <w:pPr>
        <w:pStyle w:val="ListParagraph"/>
        <w:numPr>
          <w:ilvl w:val="1"/>
          <w:numId w:val="7"/>
        </w:num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 xml:space="preserve">Stellen sie des </w:t>
      </w:r>
      <w:proofErr w:type="spellStart"/>
      <w:r>
        <w:rPr>
          <w:rFonts w:cs="Arial"/>
          <w:color w:val="000000"/>
          <w:szCs w:val="22"/>
          <w:shd w:val="clear" w:color="auto" w:fill="FFFFFF"/>
        </w:rPr>
        <w:t>Weiteren</w:t>
      </w:r>
      <w:proofErr w:type="spellEnd"/>
      <w:r>
        <w:rPr>
          <w:rFonts w:cs="Arial"/>
          <w:color w:val="000000"/>
          <w:szCs w:val="22"/>
          <w:shd w:val="clear" w:color="auto" w:fill="FFFFFF"/>
        </w:rPr>
        <w:t xml:space="preserve"> jetzt eine Situation dar, wo die Eingriffe zu Auswirkungen führen.</w:t>
      </w:r>
    </w:p>
    <w:p w14:paraId="273B8490" w14:textId="77777777" w:rsidR="00996A32" w:rsidRDefault="00FF5F3D" w:rsidP="00996A32">
      <w:pPr>
        <w:pStyle w:val="ListParagraph"/>
        <w:numPr>
          <w:ilvl w:val="1"/>
          <w:numId w:val="7"/>
        </w:num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 xml:space="preserve">Analysieren sie den Mindestlohn in Deutschland und versuchen sie die Implikationen </w:t>
      </w:r>
      <w:proofErr w:type="gramStart"/>
      <w:r>
        <w:rPr>
          <w:rFonts w:cs="Arial"/>
          <w:color w:val="000000"/>
          <w:szCs w:val="22"/>
          <w:shd w:val="clear" w:color="auto" w:fill="FFFFFF"/>
        </w:rPr>
        <w:t>selbigem</w:t>
      </w:r>
      <w:proofErr w:type="gramEnd"/>
      <w:r>
        <w:rPr>
          <w:rFonts w:cs="Arial"/>
          <w:color w:val="000000"/>
          <w:szCs w:val="22"/>
          <w:shd w:val="clear" w:color="auto" w:fill="FFFFFF"/>
        </w:rPr>
        <w:t xml:space="preserve"> für den Niedriglohnsektor zu bestimmen, sofern es welche gibt.</w:t>
      </w:r>
    </w:p>
    <w:p w14:paraId="3159545E" w14:textId="07B20078" w:rsidR="00FF5F3D" w:rsidRDefault="00FF5F3D" w:rsidP="00996A32">
      <w:pPr>
        <w:pStyle w:val="ListParagraph"/>
        <w:numPr>
          <w:ilvl w:val="1"/>
          <w:numId w:val="7"/>
        </w:num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Vergleichen sie den Mindestlohn innerhalb von Europa und versuchen sie die Ergebnisse zu begründen, warum es eventuelle Unterschiede in der EU gibt.</w:t>
      </w:r>
    </w:p>
    <w:p w14:paraId="58D41B09" w14:textId="77777777" w:rsidR="0008196C" w:rsidRDefault="0008196C" w:rsidP="0008196C">
      <w:pPr>
        <w:pStyle w:val="ListParagraph"/>
        <w:spacing w:before="100" w:beforeAutospacing="1" w:after="100" w:afterAutospacing="1" w:line="360" w:lineRule="auto"/>
        <w:ind w:left="360"/>
        <w:rPr>
          <w:rFonts w:cs="Arial"/>
          <w:color w:val="000000"/>
          <w:szCs w:val="22"/>
          <w:shd w:val="clear" w:color="auto" w:fill="FFFFFF"/>
        </w:rPr>
      </w:pPr>
    </w:p>
    <w:p w14:paraId="52C8A9C0" w14:textId="6A584ECE" w:rsidR="0008196C" w:rsidRDefault="0008196C" w:rsidP="0008196C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 xml:space="preserve">Lesen: </w:t>
      </w:r>
      <w:hyperlink r:id="rId8" w:history="1">
        <w:r w:rsidRPr="007928E1">
          <w:rPr>
            <w:rStyle w:val="Hyperlink"/>
            <w:rFonts w:cs="Arial"/>
            <w:szCs w:val="22"/>
            <w:shd w:val="clear" w:color="auto" w:fill="FFFFFF"/>
          </w:rPr>
          <w:t>https://www.nber.org/papers/w4509</w:t>
        </w:r>
      </w:hyperlink>
    </w:p>
    <w:p w14:paraId="0893D3F4" w14:textId="1BB9A21F" w:rsidR="009D31E9" w:rsidRPr="00F15E70" w:rsidRDefault="0008196C" w:rsidP="00F15E70">
      <w:pPr>
        <w:pStyle w:val="ListParagraph"/>
        <w:spacing w:before="100" w:beforeAutospacing="1" w:after="100" w:afterAutospacing="1" w:line="360" w:lineRule="auto"/>
        <w:ind w:left="360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 xml:space="preserve">Oder    </w:t>
      </w:r>
      <w:hyperlink r:id="rId9" w:history="1">
        <w:r w:rsidR="009D31E9" w:rsidRPr="007928E1">
          <w:rPr>
            <w:rStyle w:val="Hyperlink"/>
            <w:rFonts w:cs="Arial"/>
            <w:szCs w:val="22"/>
            <w:shd w:val="clear" w:color="auto" w:fill="FFFFFF"/>
          </w:rPr>
          <w:t>https://davidcard.berkeley.edu/papers/njmin-aer.pdf</w:t>
        </w:r>
      </w:hyperlink>
    </w:p>
    <w:p w14:paraId="4B065BA3" w14:textId="77777777" w:rsidR="00996A32" w:rsidRDefault="00996A32" w:rsidP="00FF5F3D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</w:p>
    <w:p w14:paraId="4DF64C9D" w14:textId="5EDD67D3" w:rsidR="00FF5F3D" w:rsidRDefault="00FF5F3D" w:rsidP="00FF5F3D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 xml:space="preserve">Die Mietpreisbremse </w:t>
      </w:r>
      <w:r w:rsidR="0008196C">
        <w:rPr>
          <w:rFonts w:cs="Arial"/>
          <w:color w:val="000000"/>
          <w:szCs w:val="22"/>
          <w:shd w:val="clear" w:color="auto" w:fill="FFFFFF"/>
        </w:rPr>
        <w:t xml:space="preserve">/ Spritpreisbremse </w:t>
      </w:r>
      <w:r>
        <w:rPr>
          <w:rFonts w:cs="Arial"/>
          <w:color w:val="000000"/>
          <w:szCs w:val="22"/>
          <w:shd w:val="clear" w:color="auto" w:fill="FFFFFF"/>
        </w:rPr>
        <w:t xml:space="preserve">ist ein politisch spannendes Thema und hat entsprechend Aufmerksamkeit generiert und wurde </w:t>
      </w:r>
      <w:r w:rsidR="0008196C">
        <w:rPr>
          <w:rFonts w:cs="Arial"/>
          <w:color w:val="000000"/>
          <w:szCs w:val="22"/>
          <w:shd w:val="clear" w:color="auto" w:fill="FFFFFF"/>
        </w:rPr>
        <w:t>und wird in aktuellen Medien diskutiert.</w:t>
      </w:r>
    </w:p>
    <w:p w14:paraId="7CE5F90D" w14:textId="77777777" w:rsidR="00FF5F3D" w:rsidRDefault="00FF5F3D" w:rsidP="00FF5F3D">
      <w:pPr>
        <w:pStyle w:val="ListParagraph"/>
        <w:numPr>
          <w:ilvl w:val="1"/>
          <w:numId w:val="7"/>
        </w:num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 xml:space="preserve">Was passiert in ihrem Diagramm, bitte hier wieder auf die Elastizitäten eingehen, wenn die Mietpreisbremse über dem Gleichgewichtspreis liegt? Zeigen sie </w:t>
      </w:r>
      <w:proofErr w:type="gramStart"/>
      <w:r>
        <w:rPr>
          <w:rFonts w:cs="Arial"/>
          <w:color w:val="000000"/>
          <w:szCs w:val="22"/>
          <w:shd w:val="clear" w:color="auto" w:fill="FFFFFF"/>
        </w:rPr>
        <w:t>selbiges</w:t>
      </w:r>
      <w:proofErr w:type="gramEnd"/>
      <w:r>
        <w:rPr>
          <w:rFonts w:cs="Arial"/>
          <w:color w:val="000000"/>
          <w:szCs w:val="22"/>
          <w:shd w:val="clear" w:color="auto" w:fill="FFFFFF"/>
        </w:rPr>
        <w:t xml:space="preserve"> in ihrem Diagramm.</w:t>
      </w:r>
    </w:p>
    <w:p w14:paraId="1D9055A5" w14:textId="77777777" w:rsidR="00FF5F3D" w:rsidRDefault="00FF5F3D" w:rsidP="00FF5F3D">
      <w:pPr>
        <w:pStyle w:val="ListParagraph"/>
        <w:numPr>
          <w:ilvl w:val="1"/>
          <w:numId w:val="7"/>
        </w:num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 xml:space="preserve">Stellen sie des </w:t>
      </w:r>
      <w:proofErr w:type="spellStart"/>
      <w:r>
        <w:rPr>
          <w:rFonts w:cs="Arial"/>
          <w:color w:val="000000"/>
          <w:szCs w:val="22"/>
          <w:shd w:val="clear" w:color="auto" w:fill="FFFFFF"/>
        </w:rPr>
        <w:t>Weiteren</w:t>
      </w:r>
      <w:proofErr w:type="spellEnd"/>
      <w:r>
        <w:rPr>
          <w:rFonts w:cs="Arial"/>
          <w:color w:val="000000"/>
          <w:szCs w:val="22"/>
          <w:shd w:val="clear" w:color="auto" w:fill="FFFFFF"/>
        </w:rPr>
        <w:t xml:space="preserve"> ein Diagramm auf, in dem der Höchstpreis pro qm² Auswirkungen auf die Gleichgewichtsmenge hat und analysieren sie </w:t>
      </w:r>
      <w:proofErr w:type="gramStart"/>
      <w:r>
        <w:rPr>
          <w:rFonts w:cs="Arial"/>
          <w:color w:val="000000"/>
          <w:szCs w:val="22"/>
          <w:shd w:val="clear" w:color="auto" w:fill="FFFFFF"/>
        </w:rPr>
        <w:t>selbige</w:t>
      </w:r>
      <w:proofErr w:type="gramEnd"/>
      <w:r>
        <w:rPr>
          <w:rFonts w:cs="Arial"/>
          <w:color w:val="000000"/>
          <w:szCs w:val="22"/>
          <w:shd w:val="clear" w:color="auto" w:fill="FFFFFF"/>
        </w:rPr>
        <w:t xml:space="preserve"> Situation ausführlich. Was bedeutet dies für die Nachfrage von Mietwohnraum?</w:t>
      </w:r>
    </w:p>
    <w:p w14:paraId="45326066" w14:textId="77777777" w:rsidR="00FF5F3D" w:rsidRDefault="00FF5F3D" w:rsidP="00FF5F3D">
      <w:pPr>
        <w:pStyle w:val="ListParagraph"/>
        <w:numPr>
          <w:ilvl w:val="1"/>
          <w:numId w:val="7"/>
        </w:num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Zu welchem Schluss kommen sie, wenn sie diesen Markt ökonomisch betrachten?</w:t>
      </w:r>
    </w:p>
    <w:p w14:paraId="38A91181" w14:textId="6EE50355" w:rsidR="00FF5F3D" w:rsidRDefault="00FF5F3D" w:rsidP="00FF5F3D">
      <w:pPr>
        <w:pStyle w:val="ListParagraph"/>
        <w:numPr>
          <w:ilvl w:val="1"/>
          <w:numId w:val="7"/>
        </w:num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Stellen sie Überlegungen an,</w:t>
      </w:r>
      <w:r w:rsidR="0001489F">
        <w:rPr>
          <w:rFonts w:cs="Arial"/>
          <w:color w:val="000000"/>
          <w:szCs w:val="22"/>
          <w:shd w:val="clear" w:color="auto" w:fill="FFFFFF"/>
        </w:rPr>
        <w:t xml:space="preserve"> welche weiteren Aktionen der Staat tätigen könnte,</w:t>
      </w:r>
      <w:r>
        <w:rPr>
          <w:rFonts w:cs="Arial"/>
          <w:color w:val="000000"/>
          <w:szCs w:val="22"/>
          <w:shd w:val="clear" w:color="auto" w:fill="FFFFFF"/>
        </w:rPr>
        <w:t xml:space="preserve"> die zu einer Entspannung auf dem Wohnungsmarkt für Mieter führen kann. Bitte begründen sie </w:t>
      </w:r>
      <w:proofErr w:type="gramStart"/>
      <w:r>
        <w:rPr>
          <w:rFonts w:cs="Arial"/>
          <w:color w:val="000000"/>
          <w:szCs w:val="22"/>
          <w:shd w:val="clear" w:color="auto" w:fill="FFFFFF"/>
        </w:rPr>
        <w:t>selbige</w:t>
      </w:r>
      <w:proofErr w:type="gramEnd"/>
      <w:r>
        <w:rPr>
          <w:rFonts w:cs="Arial"/>
          <w:color w:val="000000"/>
          <w:szCs w:val="22"/>
          <w:shd w:val="clear" w:color="auto" w:fill="FFFFFF"/>
        </w:rPr>
        <w:t>.</w:t>
      </w:r>
    </w:p>
    <w:p w14:paraId="62BDD37B" w14:textId="412E8625" w:rsidR="0008196C" w:rsidRDefault="0008196C" w:rsidP="00FF5F3D">
      <w:pPr>
        <w:pStyle w:val="ListParagraph"/>
        <w:numPr>
          <w:ilvl w:val="1"/>
          <w:numId w:val="7"/>
        </w:num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 xml:space="preserve">Versuchen sie </w:t>
      </w:r>
      <w:proofErr w:type="gramStart"/>
      <w:r>
        <w:rPr>
          <w:rFonts w:cs="Arial"/>
          <w:color w:val="000000"/>
          <w:szCs w:val="22"/>
          <w:shd w:val="clear" w:color="auto" w:fill="FFFFFF"/>
        </w:rPr>
        <w:t>selbiges</w:t>
      </w:r>
      <w:proofErr w:type="gramEnd"/>
      <w:r>
        <w:rPr>
          <w:rFonts w:cs="Arial"/>
          <w:color w:val="000000"/>
          <w:szCs w:val="22"/>
          <w:shd w:val="clear" w:color="auto" w:fill="FFFFFF"/>
        </w:rPr>
        <w:t xml:space="preserve"> was sie mit der Mietpreisbremse gemacht haben auch mit einer Spritpreisbremse.</w:t>
      </w:r>
    </w:p>
    <w:p w14:paraId="491163A5" w14:textId="77777777" w:rsidR="00FF5F3D" w:rsidRPr="00FF5F3D" w:rsidRDefault="00FF5F3D" w:rsidP="0001489F">
      <w:pPr>
        <w:pStyle w:val="ListParagraph"/>
        <w:spacing w:before="100" w:beforeAutospacing="1" w:after="100" w:afterAutospacing="1" w:line="360" w:lineRule="auto"/>
        <w:ind w:left="1080"/>
        <w:rPr>
          <w:rFonts w:cs="Arial"/>
          <w:color w:val="000000"/>
          <w:szCs w:val="22"/>
          <w:shd w:val="clear" w:color="auto" w:fill="FFFFFF"/>
        </w:rPr>
      </w:pPr>
    </w:p>
    <w:p w14:paraId="3B288C5B" w14:textId="77777777" w:rsidR="00DC7F7E" w:rsidRPr="00A445A5" w:rsidRDefault="00DC7F7E" w:rsidP="007E6771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</w:p>
    <w:sectPr w:rsidR="00DC7F7E" w:rsidRPr="00A445A5" w:rsidSect="000416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36" w:right="1134" w:bottom="1134" w:left="1134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D39C9" w14:textId="77777777" w:rsidR="00B648C3" w:rsidRDefault="00B648C3">
      <w:pPr>
        <w:spacing w:line="240" w:lineRule="auto"/>
      </w:pPr>
      <w:r>
        <w:separator/>
      </w:r>
    </w:p>
  </w:endnote>
  <w:endnote w:type="continuationSeparator" w:id="0">
    <w:p w14:paraId="079CD01F" w14:textId="77777777" w:rsidR="00B648C3" w:rsidRDefault="00B648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</w:font>
  <w:font w:name="DejaVu Sans">
    <w:altName w:val="Arial"/>
    <w:panose1 w:val="020B0604020202020204"/>
    <w:charset w:val="00"/>
    <w:family w:val="swiss"/>
    <w:pitch w:val="variable"/>
    <w:sig w:usb0="00000000" w:usb1="5200FDFF" w:usb2="0A2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AB7A" w14:textId="77777777" w:rsidR="00A64356" w:rsidRDefault="00A643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DE98D" w14:textId="77777777" w:rsidR="00A64356" w:rsidRDefault="00A64356">
    <w:pPr>
      <w:pStyle w:val="Footer"/>
      <w:pBdr>
        <w:top w:val="single" w:sz="4" w:space="3" w:color="000000"/>
      </w:pBdr>
    </w:pPr>
    <w:r>
      <w:tab/>
    </w:r>
    <w:r>
      <w:rPr>
        <w:sz w:val="22"/>
      </w:rPr>
      <w:t xml:space="preserve">Seite </w:t>
    </w:r>
    <w:r w:rsidR="00F40663">
      <w:rPr>
        <w:sz w:val="22"/>
      </w:rPr>
      <w:fldChar w:fldCharType="begin"/>
    </w:r>
    <w:r>
      <w:rPr>
        <w:sz w:val="22"/>
      </w:rPr>
      <w:instrText xml:space="preserve"> PAGE </w:instrText>
    </w:r>
    <w:r w:rsidR="00F40663">
      <w:rPr>
        <w:sz w:val="22"/>
      </w:rPr>
      <w:fldChar w:fldCharType="separate"/>
    </w:r>
    <w:r w:rsidR="0001489F">
      <w:rPr>
        <w:noProof/>
        <w:sz w:val="22"/>
      </w:rPr>
      <w:t>2</w:t>
    </w:r>
    <w:r w:rsidR="00F40663">
      <w:rPr>
        <w:sz w:val="22"/>
      </w:rPr>
      <w:fldChar w:fldCharType="end"/>
    </w:r>
    <w:r>
      <w:rPr>
        <w:sz w:val="22"/>
      </w:rPr>
      <w:t xml:space="preserve"> von </w:t>
    </w:r>
    <w:r w:rsidR="00F40663">
      <w:rPr>
        <w:sz w:val="22"/>
      </w:rPr>
      <w:fldChar w:fldCharType="begin"/>
    </w:r>
    <w:r>
      <w:rPr>
        <w:sz w:val="22"/>
      </w:rPr>
      <w:instrText xml:space="preserve"> NUMPAGES \*Arabic </w:instrText>
    </w:r>
    <w:r w:rsidR="00F40663">
      <w:rPr>
        <w:sz w:val="22"/>
      </w:rPr>
      <w:fldChar w:fldCharType="separate"/>
    </w:r>
    <w:r w:rsidR="0001489F">
      <w:rPr>
        <w:noProof/>
        <w:sz w:val="22"/>
      </w:rPr>
      <w:t>2</w:t>
    </w:r>
    <w:r w:rsidR="00F40663"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F5DF" w14:textId="77777777" w:rsidR="00A64356" w:rsidRDefault="00A64356">
    <w:pPr>
      <w:pStyle w:val="Footer"/>
      <w:pBdr>
        <w:top w:val="single" w:sz="4" w:space="3" w:color="000000"/>
      </w:pBdr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4603B" w14:textId="77777777" w:rsidR="00B648C3" w:rsidRDefault="00B648C3">
      <w:pPr>
        <w:spacing w:line="240" w:lineRule="auto"/>
      </w:pPr>
      <w:r>
        <w:separator/>
      </w:r>
    </w:p>
  </w:footnote>
  <w:footnote w:type="continuationSeparator" w:id="0">
    <w:p w14:paraId="52BEAA24" w14:textId="77777777" w:rsidR="00B648C3" w:rsidRDefault="00B648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51F9" w14:textId="77777777" w:rsidR="000E028B" w:rsidRDefault="000E02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24DC" w14:textId="77777777" w:rsidR="00A64356" w:rsidRDefault="00A64356">
    <w:pPr>
      <w:pStyle w:val="Header"/>
      <w:spacing w:line="240" w:lineRule="auto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46EF" w14:textId="77777777" w:rsidR="00A64356" w:rsidRDefault="00A64356">
    <w:pPr>
      <w:pStyle w:val="Header"/>
      <w:spacing w:line="240" w:lineRule="aut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96D5337"/>
    <w:multiLevelType w:val="hybridMultilevel"/>
    <w:tmpl w:val="993CF77E"/>
    <w:lvl w:ilvl="0" w:tplc="6C00B2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36FDE"/>
    <w:multiLevelType w:val="hybridMultilevel"/>
    <w:tmpl w:val="6D5AB71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FA373C"/>
    <w:multiLevelType w:val="hybridMultilevel"/>
    <w:tmpl w:val="56BCF11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44EE7"/>
    <w:multiLevelType w:val="hybridMultilevel"/>
    <w:tmpl w:val="56BCF11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7422D"/>
    <w:multiLevelType w:val="hybridMultilevel"/>
    <w:tmpl w:val="2710E980"/>
    <w:lvl w:ilvl="0" w:tplc="E5F2317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186460">
    <w:abstractNumId w:val="0"/>
  </w:num>
  <w:num w:numId="2" w16cid:durableId="1384528071">
    <w:abstractNumId w:val="1"/>
  </w:num>
  <w:num w:numId="3" w16cid:durableId="659582470">
    <w:abstractNumId w:val="6"/>
  </w:num>
  <w:num w:numId="4" w16cid:durableId="455569483">
    <w:abstractNumId w:val="2"/>
  </w:num>
  <w:num w:numId="5" w16cid:durableId="920681490">
    <w:abstractNumId w:val="5"/>
  </w:num>
  <w:num w:numId="6" w16cid:durableId="534002992">
    <w:abstractNumId w:val="4"/>
  </w:num>
  <w:num w:numId="7" w16cid:durableId="1801879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97"/>
    <w:rsid w:val="000100E1"/>
    <w:rsid w:val="00012287"/>
    <w:rsid w:val="0001489F"/>
    <w:rsid w:val="0004167C"/>
    <w:rsid w:val="00052C2C"/>
    <w:rsid w:val="000573D6"/>
    <w:rsid w:val="0008196C"/>
    <w:rsid w:val="00094C35"/>
    <w:rsid w:val="000967A7"/>
    <w:rsid w:val="000C1240"/>
    <w:rsid w:val="000C6782"/>
    <w:rsid w:val="000E028B"/>
    <w:rsid w:val="00111663"/>
    <w:rsid w:val="001141D3"/>
    <w:rsid w:val="001421EA"/>
    <w:rsid w:val="00151265"/>
    <w:rsid w:val="0016160C"/>
    <w:rsid w:val="001700BB"/>
    <w:rsid w:val="0018124F"/>
    <w:rsid w:val="00184496"/>
    <w:rsid w:val="001B4BF6"/>
    <w:rsid w:val="001B50B8"/>
    <w:rsid w:val="001C6297"/>
    <w:rsid w:val="001C7CE2"/>
    <w:rsid w:val="00200BD9"/>
    <w:rsid w:val="002215B8"/>
    <w:rsid w:val="00251585"/>
    <w:rsid w:val="00263B07"/>
    <w:rsid w:val="00263B29"/>
    <w:rsid w:val="00266D3E"/>
    <w:rsid w:val="00287C3B"/>
    <w:rsid w:val="002A32FD"/>
    <w:rsid w:val="002C2EE3"/>
    <w:rsid w:val="002C76F5"/>
    <w:rsid w:val="002F1BEA"/>
    <w:rsid w:val="003037E0"/>
    <w:rsid w:val="003067C0"/>
    <w:rsid w:val="003440BA"/>
    <w:rsid w:val="00371B48"/>
    <w:rsid w:val="00373956"/>
    <w:rsid w:val="003B4559"/>
    <w:rsid w:val="003C07C4"/>
    <w:rsid w:val="003C0906"/>
    <w:rsid w:val="00432933"/>
    <w:rsid w:val="004454CA"/>
    <w:rsid w:val="004A69AA"/>
    <w:rsid w:val="0054461D"/>
    <w:rsid w:val="00561EBB"/>
    <w:rsid w:val="00566230"/>
    <w:rsid w:val="005905BF"/>
    <w:rsid w:val="005A5721"/>
    <w:rsid w:val="005B3250"/>
    <w:rsid w:val="005D2B65"/>
    <w:rsid w:val="005D7729"/>
    <w:rsid w:val="005E6E01"/>
    <w:rsid w:val="005F079C"/>
    <w:rsid w:val="00600A32"/>
    <w:rsid w:val="0060549A"/>
    <w:rsid w:val="00613506"/>
    <w:rsid w:val="0061679A"/>
    <w:rsid w:val="00623306"/>
    <w:rsid w:val="006237B6"/>
    <w:rsid w:val="006368F1"/>
    <w:rsid w:val="006F466A"/>
    <w:rsid w:val="00700167"/>
    <w:rsid w:val="00713A03"/>
    <w:rsid w:val="00740CD3"/>
    <w:rsid w:val="00742042"/>
    <w:rsid w:val="007456D7"/>
    <w:rsid w:val="0079218D"/>
    <w:rsid w:val="007A021B"/>
    <w:rsid w:val="007A21DB"/>
    <w:rsid w:val="007C4C30"/>
    <w:rsid w:val="007C6AB7"/>
    <w:rsid w:val="007D4524"/>
    <w:rsid w:val="007E280B"/>
    <w:rsid w:val="007E6771"/>
    <w:rsid w:val="007E6C17"/>
    <w:rsid w:val="008432CF"/>
    <w:rsid w:val="00852BAB"/>
    <w:rsid w:val="0087117F"/>
    <w:rsid w:val="00871B07"/>
    <w:rsid w:val="00880488"/>
    <w:rsid w:val="0088472C"/>
    <w:rsid w:val="00890852"/>
    <w:rsid w:val="008A3866"/>
    <w:rsid w:val="008B47F7"/>
    <w:rsid w:val="008B61AA"/>
    <w:rsid w:val="008D6F5E"/>
    <w:rsid w:val="00923E9F"/>
    <w:rsid w:val="00924FD5"/>
    <w:rsid w:val="00933083"/>
    <w:rsid w:val="00945060"/>
    <w:rsid w:val="00957151"/>
    <w:rsid w:val="00962629"/>
    <w:rsid w:val="0098440F"/>
    <w:rsid w:val="009960C4"/>
    <w:rsid w:val="00996A32"/>
    <w:rsid w:val="009A399B"/>
    <w:rsid w:val="009D1CB2"/>
    <w:rsid w:val="009D31E9"/>
    <w:rsid w:val="009D5084"/>
    <w:rsid w:val="00A17483"/>
    <w:rsid w:val="00A318B6"/>
    <w:rsid w:val="00A41206"/>
    <w:rsid w:val="00A445A5"/>
    <w:rsid w:val="00A64356"/>
    <w:rsid w:val="00AB4FF5"/>
    <w:rsid w:val="00AB7564"/>
    <w:rsid w:val="00AC1163"/>
    <w:rsid w:val="00AC4AEF"/>
    <w:rsid w:val="00AC65F1"/>
    <w:rsid w:val="00AD3376"/>
    <w:rsid w:val="00B24B32"/>
    <w:rsid w:val="00B357FA"/>
    <w:rsid w:val="00B50059"/>
    <w:rsid w:val="00B53B3C"/>
    <w:rsid w:val="00B648C3"/>
    <w:rsid w:val="00B676A3"/>
    <w:rsid w:val="00B925E6"/>
    <w:rsid w:val="00B96698"/>
    <w:rsid w:val="00BB246F"/>
    <w:rsid w:val="00BB4C70"/>
    <w:rsid w:val="00BD6AA4"/>
    <w:rsid w:val="00BF4369"/>
    <w:rsid w:val="00C12170"/>
    <w:rsid w:val="00CB2FD6"/>
    <w:rsid w:val="00CD3C56"/>
    <w:rsid w:val="00CF7E2C"/>
    <w:rsid w:val="00D053D4"/>
    <w:rsid w:val="00D24594"/>
    <w:rsid w:val="00D26160"/>
    <w:rsid w:val="00D769FD"/>
    <w:rsid w:val="00D801C8"/>
    <w:rsid w:val="00D92072"/>
    <w:rsid w:val="00DC73CF"/>
    <w:rsid w:val="00DC7F7E"/>
    <w:rsid w:val="00DD4343"/>
    <w:rsid w:val="00DE725A"/>
    <w:rsid w:val="00DF2481"/>
    <w:rsid w:val="00E006CE"/>
    <w:rsid w:val="00E33A1E"/>
    <w:rsid w:val="00E807C4"/>
    <w:rsid w:val="00E86AB8"/>
    <w:rsid w:val="00EA39BA"/>
    <w:rsid w:val="00EA44FB"/>
    <w:rsid w:val="00EE54DE"/>
    <w:rsid w:val="00EF0F5E"/>
    <w:rsid w:val="00F02CD8"/>
    <w:rsid w:val="00F02F86"/>
    <w:rsid w:val="00F15E70"/>
    <w:rsid w:val="00F365FE"/>
    <w:rsid w:val="00F40663"/>
    <w:rsid w:val="00F45AB4"/>
    <w:rsid w:val="00F711B8"/>
    <w:rsid w:val="00F77C2F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37A73623"/>
  <w15:docId w15:val="{DE8CF127-830D-414D-AEDA-B774404B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7C"/>
    <w:pPr>
      <w:tabs>
        <w:tab w:val="left" w:pos="1134"/>
        <w:tab w:val="left" w:pos="2268"/>
      </w:tabs>
      <w:suppressAutoHyphens/>
      <w:spacing w:line="280" w:lineRule="atLeast"/>
    </w:pPr>
    <w:rPr>
      <w:rFonts w:ascii="Arial" w:hAnsi="Arial"/>
      <w:sz w:val="22"/>
      <w:lang w:eastAsia="ar-SA"/>
    </w:rPr>
  </w:style>
  <w:style w:type="paragraph" w:styleId="Heading1">
    <w:name w:val="heading 1"/>
    <w:basedOn w:val="Normal"/>
    <w:next w:val="Normal"/>
    <w:qFormat/>
    <w:rsid w:val="0004167C"/>
    <w:pPr>
      <w:keepNext/>
      <w:tabs>
        <w:tab w:val="num" w:pos="432"/>
      </w:tabs>
      <w:spacing w:before="240" w:after="60"/>
      <w:ind w:left="432" w:hanging="432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link w:val="Heading2Char"/>
    <w:qFormat/>
    <w:rsid w:val="0004167C"/>
    <w:pPr>
      <w:keepNext/>
      <w:tabs>
        <w:tab w:val="num" w:pos="576"/>
      </w:tabs>
      <w:spacing w:before="180" w:after="60"/>
      <w:ind w:left="576" w:hanging="576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4167C"/>
    <w:pPr>
      <w:keepNext/>
      <w:tabs>
        <w:tab w:val="num" w:pos="720"/>
      </w:tabs>
      <w:spacing w:before="240" w:after="60"/>
      <w:ind w:left="720" w:hanging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4167C"/>
    <w:pPr>
      <w:keepNext/>
      <w:widowControl w:val="0"/>
      <w:tabs>
        <w:tab w:val="num" w:pos="864"/>
      </w:tabs>
      <w:spacing w:line="200" w:lineRule="atLeast"/>
      <w:ind w:left="864" w:hanging="864"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4167C"/>
    <w:pPr>
      <w:keepNext/>
      <w:tabs>
        <w:tab w:val="num" w:pos="1008"/>
      </w:tabs>
      <w:ind w:left="1008" w:hanging="1008"/>
      <w:jc w:val="center"/>
      <w:outlineLvl w:val="4"/>
    </w:pPr>
    <w:rPr>
      <w:rFonts w:cs="Arial"/>
      <w:b/>
      <w:bCs/>
      <w:szCs w:val="22"/>
    </w:rPr>
  </w:style>
  <w:style w:type="paragraph" w:styleId="Heading9">
    <w:name w:val="heading 9"/>
    <w:basedOn w:val="Normal"/>
    <w:next w:val="Normal"/>
    <w:qFormat/>
    <w:rsid w:val="0004167C"/>
    <w:pPr>
      <w:tabs>
        <w:tab w:val="num" w:pos="1584"/>
      </w:tabs>
      <w:spacing w:after="60" w:line="320" w:lineRule="atLeast"/>
      <w:ind w:left="1584" w:hanging="1584"/>
      <w:jc w:val="right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4167C"/>
    <w:rPr>
      <w:rFonts w:ascii="Symbol" w:hAnsi="Symbol"/>
      <w:sz w:val="18"/>
    </w:rPr>
  </w:style>
  <w:style w:type="character" w:customStyle="1" w:styleId="WW8Num2z0">
    <w:name w:val="WW8Num2z0"/>
    <w:rsid w:val="0004167C"/>
    <w:rPr>
      <w:rFonts w:ascii="Symbol" w:hAnsi="Symbol"/>
      <w:sz w:val="18"/>
    </w:rPr>
  </w:style>
  <w:style w:type="character" w:customStyle="1" w:styleId="WW8Num4z0">
    <w:name w:val="WW8Num4z0"/>
    <w:rsid w:val="0004167C"/>
    <w:rPr>
      <w:rFonts w:ascii="Symbol" w:hAnsi="Symbol"/>
      <w:sz w:val="18"/>
    </w:rPr>
  </w:style>
  <w:style w:type="character" w:customStyle="1" w:styleId="WW8Num5z0">
    <w:name w:val="WW8Num5z0"/>
    <w:rsid w:val="0004167C"/>
    <w:rPr>
      <w:rFonts w:ascii="Arial" w:eastAsia="Times New Roman" w:hAnsi="Arial" w:cs="Arial"/>
    </w:rPr>
  </w:style>
  <w:style w:type="character" w:customStyle="1" w:styleId="WW8Num5z1">
    <w:name w:val="WW8Num5z1"/>
    <w:rsid w:val="0004167C"/>
    <w:rPr>
      <w:rFonts w:ascii="Courier New" w:hAnsi="Courier New" w:cs="Courier New"/>
    </w:rPr>
  </w:style>
  <w:style w:type="character" w:customStyle="1" w:styleId="WW8Num5z2">
    <w:name w:val="WW8Num5z2"/>
    <w:rsid w:val="0004167C"/>
    <w:rPr>
      <w:rFonts w:ascii="Wingdings" w:hAnsi="Wingdings"/>
    </w:rPr>
  </w:style>
  <w:style w:type="character" w:customStyle="1" w:styleId="WW8Num5z3">
    <w:name w:val="WW8Num5z3"/>
    <w:rsid w:val="0004167C"/>
    <w:rPr>
      <w:rFonts w:ascii="Symbol" w:hAnsi="Symbol"/>
    </w:rPr>
  </w:style>
  <w:style w:type="character" w:customStyle="1" w:styleId="WW8Num6z0">
    <w:name w:val="WW8Num6z0"/>
    <w:rsid w:val="0004167C"/>
    <w:rPr>
      <w:rFonts w:ascii="Symbol" w:hAnsi="Symbol"/>
    </w:rPr>
  </w:style>
  <w:style w:type="character" w:customStyle="1" w:styleId="WW8Num6z1">
    <w:name w:val="WW8Num6z1"/>
    <w:rsid w:val="0004167C"/>
    <w:rPr>
      <w:rFonts w:ascii="Courier New" w:hAnsi="Courier New" w:cs="Courier New"/>
    </w:rPr>
  </w:style>
  <w:style w:type="character" w:customStyle="1" w:styleId="WW8Num6z2">
    <w:name w:val="WW8Num6z2"/>
    <w:rsid w:val="0004167C"/>
    <w:rPr>
      <w:rFonts w:ascii="Wingdings" w:hAnsi="Wingdings"/>
    </w:rPr>
  </w:style>
  <w:style w:type="character" w:customStyle="1" w:styleId="WW8Num8z0">
    <w:name w:val="WW8Num8z0"/>
    <w:rsid w:val="0004167C"/>
    <w:rPr>
      <w:rFonts w:ascii="Symbol" w:hAnsi="Symbol"/>
    </w:rPr>
  </w:style>
  <w:style w:type="character" w:customStyle="1" w:styleId="WW8Num10z0">
    <w:name w:val="WW8Num10z0"/>
    <w:rsid w:val="0004167C"/>
    <w:rPr>
      <w:rFonts w:ascii="Symbol" w:hAnsi="Symbol"/>
    </w:rPr>
  </w:style>
  <w:style w:type="character" w:customStyle="1" w:styleId="WW8Num10z1">
    <w:name w:val="WW8Num10z1"/>
    <w:rsid w:val="0004167C"/>
    <w:rPr>
      <w:rFonts w:ascii="Courier New" w:hAnsi="Courier New" w:cs="Courier New"/>
    </w:rPr>
  </w:style>
  <w:style w:type="character" w:customStyle="1" w:styleId="WW8Num10z2">
    <w:name w:val="WW8Num10z2"/>
    <w:rsid w:val="0004167C"/>
    <w:rPr>
      <w:rFonts w:ascii="Wingdings" w:hAnsi="Wingdings"/>
    </w:rPr>
  </w:style>
  <w:style w:type="character" w:customStyle="1" w:styleId="WW8Num19z0">
    <w:name w:val="WW8Num19z0"/>
    <w:rsid w:val="0004167C"/>
    <w:rPr>
      <w:rFonts w:ascii="Symbol" w:hAnsi="Symbol"/>
      <w:sz w:val="18"/>
    </w:rPr>
  </w:style>
  <w:style w:type="character" w:customStyle="1" w:styleId="WW8Num21z0">
    <w:name w:val="WW8Num21z0"/>
    <w:rsid w:val="0004167C"/>
    <w:rPr>
      <w:rFonts w:ascii="Symbol" w:hAnsi="Symbol"/>
    </w:rPr>
  </w:style>
  <w:style w:type="character" w:customStyle="1" w:styleId="WW8Num21z1">
    <w:name w:val="WW8Num21z1"/>
    <w:rsid w:val="0004167C"/>
    <w:rPr>
      <w:rFonts w:ascii="Courier New" w:hAnsi="Courier New" w:cs="Courier New"/>
    </w:rPr>
  </w:style>
  <w:style w:type="character" w:customStyle="1" w:styleId="WW8Num21z2">
    <w:name w:val="WW8Num21z2"/>
    <w:rsid w:val="0004167C"/>
    <w:rPr>
      <w:rFonts w:ascii="Wingdings" w:hAnsi="Wingdings"/>
    </w:rPr>
  </w:style>
  <w:style w:type="character" w:customStyle="1" w:styleId="WW8Num23z0">
    <w:name w:val="WW8Num23z0"/>
    <w:rsid w:val="0004167C"/>
    <w:rPr>
      <w:sz w:val="22"/>
    </w:rPr>
  </w:style>
  <w:style w:type="character" w:customStyle="1" w:styleId="Absatz-Standardschriftart1">
    <w:name w:val="Absatz-Standardschriftart1"/>
    <w:rsid w:val="0004167C"/>
  </w:style>
  <w:style w:type="character" w:customStyle="1" w:styleId="Bullets">
    <w:name w:val="Bullets"/>
    <w:rsid w:val="0004167C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04167C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04167C"/>
    <w:pPr>
      <w:spacing w:after="120"/>
    </w:pPr>
  </w:style>
  <w:style w:type="paragraph" w:styleId="List">
    <w:name w:val="List"/>
    <w:basedOn w:val="BodyText"/>
    <w:rsid w:val="0004167C"/>
  </w:style>
  <w:style w:type="paragraph" w:customStyle="1" w:styleId="Beschriftung1">
    <w:name w:val="Beschriftung1"/>
    <w:basedOn w:val="Normal"/>
    <w:rsid w:val="0004167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04167C"/>
    <w:pPr>
      <w:suppressLineNumbers/>
    </w:pPr>
  </w:style>
  <w:style w:type="paragraph" w:styleId="Header">
    <w:name w:val="header"/>
    <w:basedOn w:val="Normal"/>
    <w:rsid w:val="0004167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4167C"/>
    <w:pPr>
      <w:tabs>
        <w:tab w:val="clear" w:pos="1134"/>
        <w:tab w:val="clear" w:pos="2268"/>
        <w:tab w:val="right" w:pos="9639"/>
      </w:tabs>
    </w:pPr>
    <w:rPr>
      <w:sz w:val="12"/>
    </w:rPr>
  </w:style>
  <w:style w:type="paragraph" w:customStyle="1" w:styleId="Dokumentstruktur1">
    <w:name w:val="Dokumentstruktur1"/>
    <w:basedOn w:val="Normal"/>
    <w:rsid w:val="0004167C"/>
    <w:pPr>
      <w:shd w:val="clear" w:color="auto" w:fill="000080"/>
    </w:pPr>
    <w:rPr>
      <w:rFonts w:ascii="Tahoma" w:hAnsi="Tahoma"/>
    </w:rPr>
  </w:style>
  <w:style w:type="paragraph" w:customStyle="1" w:styleId="Tabelle">
    <w:name w:val="Tabelle"/>
    <w:basedOn w:val="Normal"/>
    <w:rsid w:val="0004167C"/>
    <w:pPr>
      <w:spacing w:before="40" w:after="40"/>
    </w:pPr>
  </w:style>
  <w:style w:type="paragraph" w:styleId="BalloonText">
    <w:name w:val="Balloon Text"/>
    <w:basedOn w:val="Normal"/>
    <w:rsid w:val="0004167C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04167C"/>
    <w:pPr>
      <w:suppressLineNumbers/>
    </w:pPr>
  </w:style>
  <w:style w:type="paragraph" w:customStyle="1" w:styleId="TableHeading">
    <w:name w:val="Table Heading"/>
    <w:basedOn w:val="TableContents"/>
    <w:rsid w:val="0004167C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B24B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5721"/>
    <w:pPr>
      <w:tabs>
        <w:tab w:val="left" w:pos="709"/>
      </w:tabs>
      <w:suppressAutoHyphens/>
      <w:overflowPunct w:val="0"/>
      <w:spacing w:after="200" w:line="276" w:lineRule="atLeast"/>
    </w:pPr>
    <w:rPr>
      <w:color w:val="00000A"/>
      <w:lang w:eastAsia="ja-JP" w:bidi="he-IL"/>
    </w:rPr>
  </w:style>
  <w:style w:type="paragraph" w:styleId="ListParagraph">
    <w:name w:val="List Paragraph"/>
    <w:basedOn w:val="Normal"/>
    <w:uiPriority w:val="34"/>
    <w:qFormat/>
    <w:rsid w:val="00AC6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41D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141D3"/>
    <w:rPr>
      <w:rFonts w:ascii="Arial" w:hAnsi="Arial"/>
      <w:b/>
      <w:sz w:val="2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C4AEF"/>
    <w:pPr>
      <w:tabs>
        <w:tab w:val="clear" w:pos="1134"/>
        <w:tab w:val="clear" w:pos="2268"/>
      </w:tabs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AC4AEF"/>
    <w:rPr>
      <w:b/>
      <w:bCs/>
    </w:rPr>
  </w:style>
  <w:style w:type="character" w:customStyle="1" w:styleId="apple-converted-space">
    <w:name w:val="apple-converted-space"/>
    <w:basedOn w:val="DefaultParagraphFont"/>
    <w:rsid w:val="00AC4AEF"/>
  </w:style>
  <w:style w:type="character" w:customStyle="1" w:styleId="call-button">
    <w:name w:val="call-button"/>
    <w:basedOn w:val="DefaultParagraphFont"/>
    <w:rsid w:val="00AC4AEF"/>
  </w:style>
  <w:style w:type="character" w:styleId="UnresolvedMention">
    <w:name w:val="Unresolved Mention"/>
    <w:basedOn w:val="DefaultParagraphFont"/>
    <w:uiPriority w:val="99"/>
    <w:semiHidden/>
    <w:unhideWhenUsed/>
    <w:rsid w:val="00081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ber.org/papers/w450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ail@markus-heilig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avidcard.berkeley.edu/papers/njmin-aer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Allgemeine Dokumentvorlage</vt:lpstr>
    </vt:vector>
  </TitlesOfParts>
  <Company>Microsoft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 Dokumentvorlage</dc:title>
  <dc:creator>Joachim Frech</dc:creator>
  <cp:lastModifiedBy>Heilig, Markus</cp:lastModifiedBy>
  <cp:revision>2</cp:revision>
  <cp:lastPrinted>2020-03-16T15:59:00Z</cp:lastPrinted>
  <dcterms:created xsi:type="dcterms:W3CDTF">2022-10-18T08:54:00Z</dcterms:created>
  <dcterms:modified xsi:type="dcterms:W3CDTF">2022-10-18T08:54:00Z</dcterms:modified>
</cp:coreProperties>
</file>